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13" w:rsidRPr="005D3E4D" w:rsidRDefault="00A64813" w:rsidP="00A64813">
      <w:pPr>
        <w:pStyle w:val="Tretekstu"/>
        <w:spacing w:after="0" w:line="240" w:lineRule="auto"/>
        <w:jc w:val="center"/>
        <w:rPr>
          <w:rStyle w:val="Mocnowyrniony"/>
          <w:rFonts w:asciiTheme="minorHAnsi" w:hAnsiTheme="minorHAnsi" w:cstheme="minorHAnsi"/>
          <w:iCs/>
        </w:rPr>
      </w:pPr>
      <w:r w:rsidRPr="005D3E4D">
        <w:rPr>
          <w:rStyle w:val="Mocnowyrniony"/>
          <w:rFonts w:asciiTheme="minorHAnsi" w:hAnsiTheme="minorHAnsi" w:cstheme="minorHAnsi"/>
          <w:iCs/>
        </w:rPr>
        <w:t>Rozd</w:t>
      </w:r>
      <w:r w:rsidR="00915F20">
        <w:rPr>
          <w:rStyle w:val="Mocnowyrniony"/>
          <w:rFonts w:asciiTheme="minorHAnsi" w:hAnsiTheme="minorHAnsi" w:cstheme="minorHAnsi"/>
          <w:iCs/>
        </w:rPr>
        <w:t xml:space="preserve">ział 3 </w:t>
      </w:r>
    </w:p>
    <w:p w:rsidR="00A64813" w:rsidRPr="005D3E4D" w:rsidRDefault="00A64813" w:rsidP="00A64813">
      <w:pPr>
        <w:pStyle w:val="Tretekstu"/>
        <w:spacing w:after="0" w:line="240" w:lineRule="auto"/>
        <w:jc w:val="center"/>
        <w:rPr>
          <w:rStyle w:val="Mocnowyrniony"/>
          <w:rFonts w:asciiTheme="minorHAnsi" w:hAnsiTheme="minorHAnsi" w:cstheme="minorHAnsi"/>
          <w:iCs/>
        </w:rPr>
      </w:pPr>
      <w:r w:rsidRPr="005D3E4D">
        <w:rPr>
          <w:rStyle w:val="Mocnowyrniony"/>
          <w:rFonts w:asciiTheme="minorHAnsi" w:hAnsiTheme="minorHAnsi" w:cstheme="minorHAnsi"/>
          <w:iCs/>
        </w:rPr>
        <w:t>Warunki przyjmowania dzieci do Żłobka</w:t>
      </w:r>
    </w:p>
    <w:p w:rsidR="00A64813" w:rsidRPr="005D3E4D" w:rsidRDefault="00A64813" w:rsidP="00A64813">
      <w:pPr>
        <w:pStyle w:val="Tretekstu"/>
        <w:spacing w:after="0" w:line="240" w:lineRule="auto"/>
        <w:jc w:val="center"/>
        <w:rPr>
          <w:rStyle w:val="Mocnowyrniony"/>
          <w:rFonts w:asciiTheme="minorHAnsi" w:hAnsiTheme="minorHAnsi" w:cstheme="minorHAnsi"/>
          <w:iCs/>
        </w:rPr>
      </w:pP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b/>
          <w:color w:val="auto"/>
          <w:lang w:bidi="ar-SA"/>
        </w:rPr>
        <w:t>§</w:t>
      </w:r>
      <w:r>
        <w:rPr>
          <w:rFonts w:asciiTheme="minorHAnsi" w:hAnsiTheme="minorHAnsi" w:cstheme="minorHAnsi"/>
          <w:b/>
          <w:color w:val="auto"/>
          <w:lang w:bidi="ar-SA"/>
        </w:rPr>
        <w:t xml:space="preserve"> </w:t>
      </w:r>
      <w:r w:rsidRPr="005D3E4D">
        <w:rPr>
          <w:rFonts w:asciiTheme="minorHAnsi" w:hAnsiTheme="minorHAnsi" w:cstheme="minorHAnsi"/>
          <w:b/>
          <w:color w:val="auto"/>
          <w:lang w:bidi="ar-SA"/>
        </w:rPr>
        <w:t>.</w:t>
      </w:r>
      <w:r>
        <w:rPr>
          <w:rFonts w:asciiTheme="minorHAnsi" w:hAnsiTheme="minorHAnsi" w:cstheme="minorHAnsi"/>
          <w:b/>
          <w:color w:val="auto"/>
          <w:lang w:bidi="ar-SA"/>
        </w:rPr>
        <w:t>5</w:t>
      </w:r>
      <w:r w:rsidRPr="005D3E4D">
        <w:rPr>
          <w:rFonts w:asciiTheme="minorHAnsi" w:hAnsiTheme="minorHAnsi" w:cstheme="minorHAnsi"/>
          <w:color w:val="auto"/>
          <w:lang w:bidi="ar-SA"/>
        </w:rPr>
        <w:t xml:space="preserve"> 1. Do Żłobka przyjmowane są dzieci, których rodzice zamieszkują lub pracują na terenie gminy Maszewo </w:t>
      </w:r>
    </w:p>
    <w:p w:rsidR="00A64813" w:rsidRPr="005D3E4D" w:rsidRDefault="00A64813" w:rsidP="00435B0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>2. Do Żłobka przyjmowane są dzieci w wieku od 20 tygodnia życia do ukończenia 3 roku życia.</w:t>
      </w:r>
      <w:r w:rsidR="00B31165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5D3E4D">
        <w:rPr>
          <w:rFonts w:asciiTheme="minorHAnsi" w:hAnsiTheme="minorHAnsi" w:cstheme="minorHAnsi"/>
          <w:color w:val="auto"/>
          <w:lang w:bidi="ar-SA"/>
        </w:rPr>
        <w:t>W szczególnie uzasadnionych przypadkach możliwe jest przedłużenie pobytu dziecka w Żłobku do 4 roku życia.</w:t>
      </w: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>3. Dzieci przyjmuje się do Żłobka na wniosek rodziców po przeprowadzeniu postępowania rekrutacyjnego.</w:t>
      </w: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 xml:space="preserve">4. Rekrutację do Żłobka </w:t>
      </w:r>
      <w:r w:rsidRPr="005D3E4D">
        <w:rPr>
          <w:rStyle w:val="Mocnowyrniony"/>
          <w:rFonts w:asciiTheme="minorHAnsi" w:hAnsiTheme="minorHAnsi" w:cstheme="minorHAnsi"/>
          <w:b w:val="0"/>
          <w:iCs/>
        </w:rPr>
        <w:t>przeprowadza się w oparciu o zasadę powszechnej dostępności. Rekrutacja</w:t>
      </w:r>
      <w:r w:rsidRPr="005D3E4D">
        <w:rPr>
          <w:rFonts w:asciiTheme="minorHAnsi" w:hAnsiTheme="minorHAnsi" w:cstheme="minorHAnsi"/>
          <w:color w:val="auto"/>
          <w:lang w:bidi="ar-SA"/>
        </w:rPr>
        <w:t xml:space="preserve"> prowadzana jest na wolne miejsca. </w:t>
      </w: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 xml:space="preserve">5. Przyjmowanie dzieci do Żłobka następuje na podstawie karty zgłoszenia dostępnej </w:t>
      </w:r>
      <w:r w:rsidRPr="005D3E4D">
        <w:rPr>
          <w:rFonts w:asciiTheme="minorHAnsi" w:hAnsiTheme="minorHAnsi" w:cstheme="minorHAnsi"/>
          <w:color w:val="auto"/>
          <w:lang w:bidi="ar-SA"/>
        </w:rPr>
        <w:br/>
        <w:t xml:space="preserve">w Żłobku. </w:t>
      </w: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>6. Kartę zgłoszenia należy przedłożyć w terminie określanym corocznie prz</w:t>
      </w:r>
      <w:r>
        <w:rPr>
          <w:rFonts w:asciiTheme="minorHAnsi" w:hAnsiTheme="minorHAnsi" w:cstheme="minorHAnsi"/>
          <w:color w:val="auto"/>
          <w:lang w:bidi="ar-SA"/>
        </w:rPr>
        <w:t>ez Burmistrza Maszewa w formie z</w:t>
      </w:r>
      <w:r w:rsidRPr="005D3E4D">
        <w:rPr>
          <w:rFonts w:asciiTheme="minorHAnsi" w:hAnsiTheme="minorHAnsi" w:cstheme="minorHAnsi"/>
          <w:color w:val="auto"/>
          <w:lang w:bidi="ar-SA"/>
        </w:rPr>
        <w:t xml:space="preserve">arządzenia.  </w:t>
      </w:r>
    </w:p>
    <w:p w:rsidR="00A64813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 xml:space="preserve">7. Rodzice dzieci przyjętych do żłobka corocznie składają na kolejny rok szkolny deklarację o kontynuowaniu opieki w terminie do </w:t>
      </w:r>
      <w:r>
        <w:rPr>
          <w:rFonts w:asciiTheme="minorHAnsi" w:hAnsiTheme="minorHAnsi" w:cstheme="minorHAnsi"/>
          <w:color w:val="auto"/>
          <w:lang w:bidi="ar-SA"/>
        </w:rPr>
        <w:t xml:space="preserve">dnia </w:t>
      </w:r>
      <w:r w:rsidRPr="005D3E4D">
        <w:rPr>
          <w:rFonts w:asciiTheme="minorHAnsi" w:hAnsiTheme="minorHAnsi" w:cstheme="minorHAnsi"/>
          <w:color w:val="auto"/>
          <w:lang w:bidi="ar-SA"/>
        </w:rPr>
        <w:t>30 kwietnia każdego roku.</w:t>
      </w:r>
    </w:p>
    <w:p w:rsidR="00435B03" w:rsidRPr="00A64813" w:rsidRDefault="00435B0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</w:p>
    <w:p w:rsidR="00A64813" w:rsidRPr="005D3E4D" w:rsidRDefault="00A64813" w:rsidP="00A64813">
      <w:pPr>
        <w:pStyle w:val="Tretekstu"/>
        <w:spacing w:after="0" w:line="240" w:lineRule="auto"/>
        <w:ind w:firstLine="709"/>
        <w:jc w:val="both"/>
        <w:rPr>
          <w:rStyle w:val="Mocnowyrniony"/>
          <w:rFonts w:asciiTheme="minorHAnsi" w:hAnsiTheme="minorHAnsi" w:cstheme="minorHAnsi"/>
          <w:iCs/>
        </w:rPr>
      </w:pPr>
      <w:r w:rsidRPr="005D3E4D">
        <w:rPr>
          <w:rStyle w:val="Mocnowyrniony"/>
          <w:rFonts w:asciiTheme="minorHAnsi" w:hAnsiTheme="minorHAnsi" w:cstheme="minorHAnsi"/>
          <w:iCs/>
        </w:rPr>
        <w:t xml:space="preserve">§ </w:t>
      </w:r>
      <w:r>
        <w:rPr>
          <w:rStyle w:val="Mocnowyrniony"/>
          <w:rFonts w:asciiTheme="minorHAnsi" w:hAnsiTheme="minorHAnsi" w:cstheme="minorHAnsi"/>
          <w:iCs/>
        </w:rPr>
        <w:t>6</w:t>
      </w:r>
      <w:r w:rsidRPr="005D3E4D">
        <w:rPr>
          <w:rStyle w:val="Mocnowyrniony"/>
          <w:rFonts w:asciiTheme="minorHAnsi" w:hAnsiTheme="minorHAnsi" w:cstheme="minorHAnsi"/>
          <w:iCs/>
        </w:rPr>
        <w:t xml:space="preserve">. </w:t>
      </w:r>
      <w:r w:rsidRPr="005D3E4D">
        <w:rPr>
          <w:rStyle w:val="Mocnowyrniony"/>
          <w:rFonts w:asciiTheme="minorHAnsi" w:hAnsiTheme="minorHAnsi" w:cstheme="minorHAnsi"/>
          <w:b w:val="0"/>
          <w:iCs/>
        </w:rPr>
        <w:t xml:space="preserve">1. O przyjęciu dziecka do Żłobka decyduje Komisja rekrutacyjna w oparciu o kartę zgłoszenia dziecka do Żłobka  i liczbę miejsc z uwzględnieniem kryteriów rekrutacji określonych w § </w:t>
      </w:r>
      <w:r>
        <w:rPr>
          <w:rStyle w:val="Mocnowyrniony"/>
          <w:rFonts w:asciiTheme="minorHAnsi" w:hAnsiTheme="minorHAnsi" w:cstheme="minorHAnsi"/>
          <w:b w:val="0"/>
          <w:iCs/>
        </w:rPr>
        <w:t>8</w:t>
      </w:r>
      <w:r w:rsidRPr="005D3E4D">
        <w:rPr>
          <w:rStyle w:val="Mocnowyrniony"/>
          <w:rFonts w:asciiTheme="minorHAnsi" w:hAnsiTheme="minorHAnsi" w:cstheme="minorHAnsi"/>
          <w:b w:val="0"/>
          <w:iCs/>
        </w:rPr>
        <w:t>.</w:t>
      </w:r>
    </w:p>
    <w:p w:rsidR="00A64813" w:rsidRPr="005D3E4D" w:rsidRDefault="00A64813" w:rsidP="00A64813">
      <w:pPr>
        <w:pStyle w:val="Tretekstu"/>
        <w:spacing w:after="0" w:line="240" w:lineRule="auto"/>
        <w:ind w:firstLine="709"/>
        <w:jc w:val="both"/>
        <w:rPr>
          <w:rFonts w:asciiTheme="minorHAnsi" w:hAnsiTheme="minorHAnsi" w:cstheme="minorHAnsi"/>
          <w:iCs/>
        </w:rPr>
      </w:pPr>
      <w:r w:rsidRPr="005D3E4D">
        <w:rPr>
          <w:rFonts w:asciiTheme="minorHAnsi" w:hAnsiTheme="minorHAnsi" w:cstheme="minorHAnsi"/>
          <w:iCs/>
        </w:rPr>
        <w:t xml:space="preserve">2. Komisję rekrutacyjną powołuje Dyrektor Żłobka w formie zarządzenia. </w:t>
      </w:r>
    </w:p>
    <w:p w:rsidR="00A64813" w:rsidRPr="005D3E4D" w:rsidRDefault="00A64813" w:rsidP="00A64813">
      <w:pPr>
        <w:pStyle w:val="Tretekstu"/>
        <w:spacing w:after="0" w:line="240" w:lineRule="auto"/>
        <w:ind w:firstLine="709"/>
        <w:jc w:val="both"/>
        <w:rPr>
          <w:rFonts w:asciiTheme="minorHAnsi" w:hAnsiTheme="minorHAnsi" w:cstheme="minorHAnsi"/>
          <w:iCs/>
        </w:rPr>
      </w:pPr>
      <w:r w:rsidRPr="005D3E4D">
        <w:rPr>
          <w:rFonts w:asciiTheme="minorHAnsi" w:hAnsiTheme="minorHAnsi" w:cstheme="minorHAnsi"/>
          <w:iCs/>
        </w:rPr>
        <w:t>3. Rekrutacja kończy się na etapie podania do wiadomości rodziców na tablicy ogłoszeń w siedzibie Żłobka imiennej listy dzieci zakwalifikowanych.</w:t>
      </w: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>4. Dzieci nieprzyjęte do Żłobka z powodu braku miejsc, umieszczane są na liście oczekujących i przyjmowane są w miarę zwalniania miejsc. W takim przypadku Dyrektor Żłobka zawiadamia kolejną osobę z listy oczekujących o możliwości przyjęcia dziecka i uzgadnia dokładny termin jego przyjęcia.</w:t>
      </w: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Style w:val="Mocnowyrniony"/>
          <w:rFonts w:asciiTheme="minorHAnsi" w:hAnsiTheme="minorHAnsi" w:cstheme="minorHAnsi"/>
          <w:b w:val="0"/>
          <w:bCs w:val="0"/>
          <w:color w:val="auto"/>
          <w:lang w:bidi="ar-SA"/>
        </w:rPr>
      </w:pPr>
      <w:r w:rsidRPr="005D3E4D">
        <w:rPr>
          <w:rFonts w:asciiTheme="minorHAnsi" w:hAnsiTheme="minorHAnsi" w:cstheme="minorHAnsi"/>
          <w:color w:val="auto"/>
          <w:lang w:bidi="ar-SA"/>
        </w:rPr>
        <w:t>5. W przypadku dysponowania wolnym miejscem w trakcie roku szkolnego, można przyjąć dziecko uczestniczące w rekrutacji na dany rok, ujęte na liście oczekujących z największą liczbą punktów.</w:t>
      </w:r>
    </w:p>
    <w:p w:rsidR="00A64813" w:rsidRPr="005D3E4D" w:rsidRDefault="00A64813" w:rsidP="00A64813">
      <w:pPr>
        <w:pStyle w:val="Tretekstu"/>
        <w:spacing w:after="0" w:line="240" w:lineRule="auto"/>
        <w:ind w:firstLine="709"/>
        <w:jc w:val="both"/>
        <w:rPr>
          <w:rFonts w:asciiTheme="minorHAnsi" w:hAnsiTheme="minorHAnsi" w:cstheme="minorHAnsi"/>
          <w:iCs/>
        </w:rPr>
      </w:pPr>
      <w:r w:rsidRPr="005D3E4D">
        <w:rPr>
          <w:rFonts w:asciiTheme="minorHAnsi" w:hAnsiTheme="minorHAnsi" w:cstheme="minorHAnsi"/>
          <w:iCs/>
        </w:rPr>
        <w:t>6. W przypadku zgłoszonej nieobecności dziecka trwającej dłużej niż jeden miesiąc, Dyrektor może przyjąć na ten okres dziecko z listy oczekujących.</w:t>
      </w:r>
    </w:p>
    <w:p w:rsidR="00A64813" w:rsidRPr="005D3E4D" w:rsidRDefault="00A64813" w:rsidP="00A64813">
      <w:pPr>
        <w:pStyle w:val="Tretekstu"/>
        <w:spacing w:after="0" w:line="240" w:lineRule="auto"/>
        <w:rPr>
          <w:rStyle w:val="Mocnowyrniony"/>
          <w:rFonts w:asciiTheme="minorHAnsi" w:hAnsiTheme="minorHAnsi" w:cstheme="minorHAnsi"/>
          <w:iCs/>
        </w:rPr>
      </w:pPr>
    </w:p>
    <w:p w:rsidR="00A64813" w:rsidRPr="005D3E4D" w:rsidRDefault="00A64813" w:rsidP="00A648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auto"/>
          <w:lang w:bidi="ar-SA"/>
        </w:rPr>
      </w:pPr>
      <w:r>
        <w:rPr>
          <w:rStyle w:val="Mocnowyrniony"/>
          <w:rFonts w:asciiTheme="minorHAnsi" w:hAnsiTheme="minorHAnsi" w:cstheme="minorHAnsi"/>
          <w:iCs/>
        </w:rPr>
        <w:t>§ 7</w:t>
      </w:r>
      <w:r w:rsidRPr="005D3E4D">
        <w:rPr>
          <w:rStyle w:val="Mocnowyrniony"/>
          <w:rFonts w:asciiTheme="minorHAnsi" w:hAnsiTheme="minorHAnsi" w:cstheme="minorHAnsi"/>
          <w:iCs/>
        </w:rPr>
        <w:t xml:space="preserve">. </w:t>
      </w:r>
      <w:r w:rsidRPr="005D3E4D">
        <w:rPr>
          <w:rFonts w:asciiTheme="minorHAnsi" w:hAnsiTheme="minorHAnsi" w:cstheme="minorHAnsi"/>
          <w:color w:val="auto"/>
          <w:lang w:bidi="ar-SA"/>
        </w:rPr>
        <w:t>Po zakończeniu rekrutacji</w:t>
      </w:r>
      <w:r>
        <w:rPr>
          <w:rFonts w:asciiTheme="minorHAnsi" w:hAnsiTheme="minorHAnsi" w:cstheme="minorHAnsi"/>
          <w:color w:val="auto"/>
          <w:lang w:bidi="ar-SA"/>
        </w:rPr>
        <w:t>,</w:t>
      </w:r>
      <w:r w:rsidRPr="005D3E4D">
        <w:rPr>
          <w:rFonts w:asciiTheme="minorHAnsi" w:hAnsiTheme="minorHAnsi" w:cstheme="minorHAnsi"/>
          <w:color w:val="auto"/>
          <w:lang w:bidi="ar-SA"/>
        </w:rPr>
        <w:t xml:space="preserve"> z rodzicami dziecka przyjętego do Żłobka</w:t>
      </w:r>
      <w:r>
        <w:rPr>
          <w:rFonts w:asciiTheme="minorHAnsi" w:hAnsiTheme="minorHAnsi" w:cstheme="minorHAnsi"/>
          <w:color w:val="auto"/>
          <w:lang w:bidi="ar-SA"/>
        </w:rPr>
        <w:t>,</w:t>
      </w:r>
      <w:r w:rsidRPr="005D3E4D">
        <w:rPr>
          <w:rFonts w:asciiTheme="minorHAnsi" w:hAnsiTheme="minorHAnsi" w:cstheme="minorHAnsi"/>
          <w:color w:val="auto"/>
          <w:lang w:bidi="ar-SA"/>
        </w:rPr>
        <w:t xml:space="preserve"> zawierana jest umowa określająca szczegółowe zasady korzystania ze Ż</w:t>
      </w:r>
      <w:r>
        <w:rPr>
          <w:rFonts w:asciiTheme="minorHAnsi" w:hAnsiTheme="minorHAnsi" w:cstheme="minorHAnsi"/>
          <w:color w:val="auto"/>
          <w:lang w:bidi="ar-SA"/>
        </w:rPr>
        <w:t>łobka, której wzór określa D</w:t>
      </w:r>
      <w:r w:rsidRPr="005D3E4D">
        <w:rPr>
          <w:rFonts w:asciiTheme="minorHAnsi" w:hAnsiTheme="minorHAnsi" w:cstheme="minorHAnsi"/>
          <w:color w:val="auto"/>
          <w:lang w:bidi="ar-SA"/>
        </w:rPr>
        <w:t>yrektor Żłobka.</w:t>
      </w:r>
    </w:p>
    <w:p w:rsidR="00A64813" w:rsidRPr="005D3E4D" w:rsidRDefault="00A64813" w:rsidP="00A64813">
      <w:pPr>
        <w:pStyle w:val="Tretekstu"/>
        <w:spacing w:after="0" w:line="240" w:lineRule="auto"/>
        <w:jc w:val="both"/>
        <w:rPr>
          <w:rStyle w:val="Mocnowyrniony"/>
          <w:rFonts w:asciiTheme="minorHAnsi" w:hAnsiTheme="minorHAnsi" w:cstheme="minorHAnsi"/>
          <w:iCs/>
        </w:rPr>
      </w:pPr>
    </w:p>
    <w:p w:rsidR="00A64813" w:rsidRPr="005D3E4D" w:rsidRDefault="00A64813" w:rsidP="00A64813">
      <w:pPr>
        <w:pStyle w:val="Tretekstu"/>
        <w:spacing w:after="0" w:line="240" w:lineRule="auto"/>
        <w:ind w:firstLine="709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</w:rPr>
        <w:t>§ 8</w:t>
      </w:r>
      <w:r w:rsidRPr="005D3E4D">
        <w:rPr>
          <w:rFonts w:asciiTheme="minorHAnsi" w:hAnsiTheme="minorHAnsi" w:cstheme="minorHAnsi"/>
          <w:b/>
          <w:iCs/>
        </w:rPr>
        <w:t>.</w:t>
      </w:r>
      <w:r w:rsidRPr="005D3E4D">
        <w:rPr>
          <w:rFonts w:asciiTheme="minorHAnsi" w:hAnsiTheme="minorHAnsi" w:cstheme="minorHAnsi"/>
          <w:iCs/>
        </w:rPr>
        <w:t xml:space="preserve"> 1. Jeżeli liczba dzieci zgłoszonych do Żłobka będzie większa niż liczba miejsc w Żłobku, pierwszeństwo w przyjęciu ma dziecko: 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>którego oboje rodzice pracują zawodowo lub pobierają naukę w szkole lub w szkole wyższej w trybie dziennym lub prowadzą gospodarstwo rolne lub pozarolniczą działalność gospodarczą,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>z rodzin wielodzietnych (liczba dzieci troje lub więcej),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 xml:space="preserve">z rodziny zastępczej, 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 xml:space="preserve">rodzica samotnie wychowującego dziecko w rozumieniu art. 50 ust. 5 ustawy z dnia 4 </w:t>
      </w:r>
      <w:r w:rsidRPr="005D3E4D">
        <w:rPr>
          <w:rFonts w:asciiTheme="minorHAnsi" w:hAnsiTheme="minorHAnsi" w:cstheme="minorHAnsi"/>
          <w:iCs/>
        </w:rPr>
        <w:lastRenderedPageBreak/>
        <w:t>lutego 2011 r. o opiece nad dziećmi w wieku do lat 3,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 xml:space="preserve">niepełnosprawne, </w:t>
      </w:r>
      <w:r w:rsidRPr="005D3E4D">
        <w:rPr>
          <w:rFonts w:asciiTheme="minorHAnsi" w:hAnsiTheme="minorHAnsi" w:cstheme="minorHAnsi"/>
          <w:color w:val="auto"/>
          <w:lang w:bidi="ar-SA"/>
        </w:rPr>
        <w:t xml:space="preserve">któremu </w:t>
      </w:r>
      <w:r w:rsidRPr="005D3E4D">
        <w:rPr>
          <w:rFonts w:asciiTheme="minorHAnsi" w:hAnsiTheme="minorHAnsi" w:cstheme="minorHAnsi"/>
        </w:rPr>
        <w:t>Ż</w:t>
      </w:r>
      <w:r w:rsidRPr="005D3E4D">
        <w:rPr>
          <w:rFonts w:asciiTheme="minorHAnsi" w:hAnsiTheme="minorHAnsi" w:cstheme="minorHAnsi"/>
          <w:color w:val="auto"/>
          <w:lang w:bidi="ar-SA"/>
        </w:rPr>
        <w:t>łobek może zapewnić prawidłowe warunki do opieki, rozwoju</w:t>
      </w:r>
      <w:r w:rsidRPr="005D3E4D">
        <w:rPr>
          <w:rFonts w:asciiTheme="minorHAnsi" w:hAnsiTheme="minorHAnsi" w:cstheme="minorHAnsi"/>
          <w:i/>
          <w:iCs/>
        </w:rPr>
        <w:t xml:space="preserve"> </w:t>
      </w:r>
      <w:r w:rsidRPr="005D3E4D">
        <w:rPr>
          <w:rFonts w:asciiTheme="minorHAnsi" w:hAnsiTheme="minorHAnsi" w:cstheme="minorHAnsi"/>
          <w:color w:val="auto"/>
          <w:lang w:bidi="ar-SA"/>
        </w:rPr>
        <w:t>i bezpieczeństwa</w:t>
      </w:r>
      <w:r w:rsidRPr="005D3E4D">
        <w:rPr>
          <w:rFonts w:asciiTheme="minorHAnsi" w:hAnsiTheme="minorHAnsi" w:cstheme="minorHAnsi"/>
          <w:iCs/>
        </w:rPr>
        <w:t>,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>rodzica, wobec którego orzeczono znaczny lub umiarkowany stopień niepełnosprawności, bądź całkowitą niezdolność do samodzielnej egzystencji na podstawie odrębnych przepisów,</w:t>
      </w:r>
    </w:p>
    <w:p w:rsidR="00A64813" w:rsidRPr="005D3E4D" w:rsidRDefault="00A64813" w:rsidP="00A64813">
      <w:pPr>
        <w:pStyle w:val="Tretekstu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5D3E4D">
        <w:rPr>
          <w:rFonts w:asciiTheme="minorHAnsi" w:hAnsiTheme="minorHAnsi" w:cstheme="minorHAnsi"/>
          <w:iCs/>
        </w:rPr>
        <w:t>posiadające rodzeństwo korzystające z usług Żłobka.</w:t>
      </w:r>
    </w:p>
    <w:p w:rsidR="008F1FE4" w:rsidRDefault="008F1FE4">
      <w:bookmarkStart w:id="0" w:name="_GoBack"/>
      <w:bookmarkEnd w:id="0"/>
    </w:p>
    <w:sectPr w:rsidR="008F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B45"/>
    <w:multiLevelType w:val="hybridMultilevel"/>
    <w:tmpl w:val="84403240"/>
    <w:lvl w:ilvl="0" w:tplc="34703F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3"/>
    <w:rsid w:val="00092930"/>
    <w:rsid w:val="00094728"/>
    <w:rsid w:val="003A2E8D"/>
    <w:rsid w:val="00435B03"/>
    <w:rsid w:val="00450D74"/>
    <w:rsid w:val="005A7F50"/>
    <w:rsid w:val="008A01EA"/>
    <w:rsid w:val="008F1FE4"/>
    <w:rsid w:val="00915F20"/>
    <w:rsid w:val="00A64813"/>
    <w:rsid w:val="00B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81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A64813"/>
    <w:rPr>
      <w:b/>
      <w:bCs/>
    </w:rPr>
  </w:style>
  <w:style w:type="paragraph" w:customStyle="1" w:styleId="Tretekstu">
    <w:name w:val="Treść tekstu"/>
    <w:basedOn w:val="Normalny"/>
    <w:rsid w:val="00A64813"/>
    <w:pPr>
      <w:spacing w:after="140" w:line="288" w:lineRule="auto"/>
    </w:pPr>
  </w:style>
  <w:style w:type="paragraph" w:styleId="Bezodstpw">
    <w:name w:val="No Spacing"/>
    <w:uiPriority w:val="1"/>
    <w:qFormat/>
    <w:rsid w:val="00092930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81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A64813"/>
    <w:rPr>
      <w:b/>
      <w:bCs/>
    </w:rPr>
  </w:style>
  <w:style w:type="paragraph" w:customStyle="1" w:styleId="Tretekstu">
    <w:name w:val="Treść tekstu"/>
    <w:basedOn w:val="Normalny"/>
    <w:rsid w:val="00A64813"/>
    <w:pPr>
      <w:spacing w:after="140" w:line="288" w:lineRule="auto"/>
    </w:pPr>
  </w:style>
  <w:style w:type="paragraph" w:styleId="Bezodstpw">
    <w:name w:val="No Spacing"/>
    <w:uiPriority w:val="1"/>
    <w:qFormat/>
    <w:rsid w:val="00092930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Sroślak</dc:creator>
  <cp:lastModifiedBy>Anna Sroślak</cp:lastModifiedBy>
  <cp:revision>6</cp:revision>
  <dcterms:created xsi:type="dcterms:W3CDTF">2021-07-22T11:19:00Z</dcterms:created>
  <dcterms:modified xsi:type="dcterms:W3CDTF">2021-07-23T05:52:00Z</dcterms:modified>
</cp:coreProperties>
</file>